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22" w:rsidRDefault="005339F6" w:rsidP="003957D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264422" w:rsidRDefault="005339F6" w:rsidP="0075078E">
            <w:pPr>
              <w:spacing w:after="0" w:line="240" w:lineRule="auto"/>
              <w:ind w:firstLineChars="157" w:firstLine="4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ТИПОЛОГИЯ РОДНОГО И ИНОСТРАННОГО ЯЗЫКОВ</w:t>
            </w:r>
            <w:r w:rsidR="003957D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(модуль «Теория языка»</w:t>
            </w:r>
            <w:r w:rsidR="00843B9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E21330" w:rsidRPr="00E21330" w:rsidRDefault="00E21330" w:rsidP="00E21330">
            <w:pPr>
              <w:keepNext/>
              <w:spacing w:after="0" w:line="240" w:lineRule="atLeas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bookmark2"/>
            <w:r w:rsidRPr="00E2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6-05-0113-08 Лингвистическое образование (английский язык)</w:t>
            </w:r>
          </w:p>
          <w:bookmarkEnd w:id="0"/>
          <w:p w:rsidR="00264422" w:rsidRPr="00E21330" w:rsidRDefault="00E21330" w:rsidP="00E21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264422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264422" w:rsidRDefault="00E21330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33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</w:t>
            </w:r>
          </w:p>
        </w:tc>
      </w:tr>
      <w:tr w:rsidR="00264422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264422" w:rsidRDefault="00E21330" w:rsidP="00E21330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33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семестр</w:t>
            </w:r>
          </w:p>
        </w:tc>
      </w:tr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264422" w:rsidRDefault="005339F6" w:rsidP="00E21330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– </w:t>
            </w:r>
            <w:r w:rsidR="00E213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академических часов, из них – 8 аудиторных часов</w:t>
            </w:r>
          </w:p>
        </w:tc>
      </w:tr>
      <w:tr w:rsidR="00264422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264422" w:rsidRDefault="005339F6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264422" w:rsidRDefault="00E21330">
            <w:pPr>
              <w:spacing w:after="0" w:line="240" w:lineRule="auto"/>
              <w:ind w:firstLineChars="157" w:firstLine="43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Практика устной и письменной речи</w:t>
            </w:r>
            <w:r w:rsidR="005339F6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</w:tr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264422" w:rsidRPr="00E21330" w:rsidRDefault="005339F6" w:rsidP="00E21330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E21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Тема 1. </w:t>
            </w:r>
            <w:r w:rsidRPr="00E213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Сравнительная типология как наука</w:t>
            </w:r>
            <w:r w:rsidR="00E21330" w:rsidRPr="00E2133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.</w:t>
            </w:r>
          </w:p>
          <w:p w:rsidR="00264422" w:rsidRPr="00E21330" w:rsidRDefault="005339F6" w:rsidP="00E21330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E21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2. </w:t>
            </w:r>
            <w:r w:rsidRPr="00E213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Внутренние и внешние средства номинации. Типология словообразовательных систем</w:t>
            </w:r>
            <w:r w:rsidR="00E21330" w:rsidRPr="00E213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  <w:p w:rsidR="00264422" w:rsidRPr="00E21330" w:rsidRDefault="005339F6" w:rsidP="00E21330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/>
              </w:rPr>
            </w:pPr>
            <w:r w:rsidRPr="00E21330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ru-RU" w:eastAsia="ru-RU"/>
              </w:rPr>
              <w:t>Тема 3</w:t>
            </w:r>
            <w:r w:rsidR="00843B96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ru-RU" w:eastAsia="ru-RU"/>
              </w:rPr>
              <w:t>.</w:t>
            </w:r>
            <w:bookmarkStart w:id="1" w:name="_GoBack"/>
            <w:bookmarkEnd w:id="1"/>
            <w:r w:rsidRPr="00E21330">
              <w:rPr>
                <w:rFonts w:ascii="Times New Roman" w:eastAsia="Times New Roman" w:hAnsi="Times New Roman" w:cs="Times New Roman"/>
                <w:iCs/>
                <w:spacing w:val="-8"/>
                <w:sz w:val="28"/>
                <w:szCs w:val="28"/>
                <w:lang w:val="ru-RU" w:eastAsia="ru-RU"/>
              </w:rPr>
              <w:t xml:space="preserve"> </w:t>
            </w:r>
            <w:r w:rsidRPr="00E2133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/>
              </w:rPr>
              <w:t>Типология морфологических систем</w:t>
            </w:r>
            <w:r w:rsidR="00E21330" w:rsidRPr="00E2133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 w:eastAsia="ru-RU"/>
              </w:rPr>
              <w:t>.</w:t>
            </w:r>
          </w:p>
          <w:p w:rsidR="00264422" w:rsidRDefault="005339F6" w:rsidP="00E21330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13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Тема 4. </w:t>
            </w:r>
            <w:r w:rsidRPr="00E213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Типология синтаксических систем</w:t>
            </w:r>
            <w:r w:rsidR="00E21330" w:rsidRPr="00E213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</w:tc>
      </w:tr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264422" w:rsidRPr="00843B96" w:rsidRDefault="005339F6">
            <w:p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843B9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/>
              </w:rPr>
              <w:t>знать: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историко-культурные условия формирования родного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иностранного </w:t>
            </w: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языков;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структурной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функционирования </w:t>
            </w: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сопоставляемых языков;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типологические классификации языков мира;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структурно-типологические сходства и различия русского и английского языков;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детерминантные характеристики отдельных подсистем и строя сопоставляемых языков;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языковые явления сопоставляемых языков в их взаимосвязи и зависимости;</w:t>
            </w:r>
          </w:p>
          <w:p w:rsidR="00264422" w:rsidRPr="001C2474" w:rsidRDefault="005339F6">
            <w:pPr>
              <w:pStyle w:val="a5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и уровни типологического анализа;</w:t>
            </w:r>
          </w:p>
          <w:p w:rsidR="00264422" w:rsidRPr="00E21330" w:rsidRDefault="005339F6">
            <w:pPr>
              <w:tabs>
                <w:tab w:val="left" w:pos="220"/>
                <w:tab w:val="left" w:pos="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E213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уметь</w:t>
            </w:r>
            <w:proofErr w:type="spellEnd"/>
            <w:r w:rsidRPr="00E2133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:rsidR="00264422" w:rsidRPr="001C2474" w:rsidRDefault="005339F6">
            <w:pPr>
              <w:pStyle w:val="a5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ориентироваться в научной литературе по сравнительной типологии;</w:t>
            </w:r>
          </w:p>
          <w:p w:rsidR="00264422" w:rsidRPr="001C2474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использовать знания о различных уровнях </w:t>
            </w:r>
            <w:proofErr w:type="spellStart"/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соизучаемых</w:t>
            </w:r>
            <w:proofErr w:type="spellEnd"/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языковых систем для правильной </w:t>
            </w: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реализации речевого намерения;</w:t>
            </w:r>
          </w:p>
          <w:p w:rsidR="00264422" w:rsidRPr="001C2474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владеть терминологическим аппаратом сравнительной типологии;</w:t>
            </w:r>
          </w:p>
          <w:p w:rsidR="00264422" w:rsidRPr="001C2474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применять знания системы и структуры языка при проведении типологического анализа;</w:t>
            </w:r>
          </w:p>
          <w:p w:rsidR="00264422" w:rsidRPr="001C2474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правильно осуществлять подбор эквивалентных соответствий на различных структурных уровнях языка;</w:t>
            </w:r>
          </w:p>
          <w:p w:rsidR="00264422" w:rsidRPr="001C2474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творчески анализировать языковой материал при помощи методов, разработанных в рамках сопоставительного языкознания;</w:t>
            </w:r>
          </w:p>
          <w:p w:rsidR="00264422" w:rsidRPr="001C2474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использовать знания по сравнительной типологии в профессиональной деятельности: прогнозировать и предупреждать интерференционные ошибки в иноязычной речи учащихся;</w:t>
            </w:r>
          </w:p>
          <w:p w:rsidR="00264422" w:rsidRPr="00E21330" w:rsidRDefault="005339F6">
            <w:pPr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 w:hanging="36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2133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иметь</w:t>
            </w:r>
            <w:proofErr w:type="spellEnd"/>
            <w:r w:rsidRPr="00E2133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133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навык</w:t>
            </w:r>
            <w:proofErr w:type="spellEnd"/>
            <w:r w:rsidRPr="00E2133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264422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типологического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64422" w:rsidRDefault="005339F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440"/>
              </w:tabs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24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прогнозирования типологически обусловленной межъязыковой интерференции.</w:t>
            </w:r>
          </w:p>
        </w:tc>
      </w:tr>
      <w:tr w:rsidR="00264422" w:rsidRPr="00843B96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264422" w:rsidRDefault="005339F6" w:rsidP="00E2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ладеть основами исследовательской деятельности, осуществлять поиск, анализ и синтез информации;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осуществлять сопоставительный анализ функционирования единиц разного уровня при решении теоретических и практических задач в профессиональной деятельности.</w:t>
            </w:r>
          </w:p>
        </w:tc>
      </w:tr>
      <w:tr w:rsidR="00264422">
        <w:tc>
          <w:tcPr>
            <w:tcW w:w="2830" w:type="dxa"/>
          </w:tcPr>
          <w:p w:rsidR="00264422" w:rsidRDefault="00533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264422" w:rsidRDefault="00E21330" w:rsidP="00E21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5 семестр – з</w:t>
            </w:r>
            <w:r w:rsidR="00533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ачет</w:t>
            </w:r>
          </w:p>
        </w:tc>
      </w:tr>
    </w:tbl>
    <w:p w:rsidR="00264422" w:rsidRDefault="002644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64422" w:rsidRDefault="0026442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64422" w:rsidRDefault="0026442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644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30" w:rsidRDefault="00E21330">
      <w:pPr>
        <w:spacing w:line="240" w:lineRule="auto"/>
      </w:pPr>
      <w:r>
        <w:separator/>
      </w:r>
    </w:p>
  </w:endnote>
  <w:endnote w:type="continuationSeparator" w:id="0">
    <w:p w:rsidR="00E21330" w:rsidRDefault="00E21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30" w:rsidRDefault="00E21330">
      <w:pPr>
        <w:spacing w:after="0"/>
      </w:pPr>
      <w:r>
        <w:separator/>
      </w:r>
    </w:p>
  </w:footnote>
  <w:footnote w:type="continuationSeparator" w:id="0">
    <w:p w:rsidR="00E21330" w:rsidRDefault="00E213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47FF"/>
    <w:multiLevelType w:val="multilevel"/>
    <w:tmpl w:val="422C47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1C2474"/>
    <w:rsid w:val="00264422"/>
    <w:rsid w:val="003957DA"/>
    <w:rsid w:val="005339F6"/>
    <w:rsid w:val="0075078E"/>
    <w:rsid w:val="00843B96"/>
    <w:rsid w:val="008543D5"/>
    <w:rsid w:val="008F06FF"/>
    <w:rsid w:val="0097325E"/>
    <w:rsid w:val="00B845D6"/>
    <w:rsid w:val="00E21330"/>
    <w:rsid w:val="00ED2D43"/>
    <w:rsid w:val="24B25E39"/>
    <w:rsid w:val="3F65366A"/>
    <w:rsid w:val="55BA7286"/>
    <w:rsid w:val="5D330C63"/>
    <w:rsid w:val="6F33244A"/>
    <w:rsid w:val="72645138"/>
    <w:rsid w:val="7A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6</cp:revision>
  <dcterms:created xsi:type="dcterms:W3CDTF">2025-10-02T10:27:00Z</dcterms:created>
  <dcterms:modified xsi:type="dcterms:W3CDTF">2025-10-15T13:41:00Z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D51993161BF342CEB48B7D19F6D6C4AF_13</vt:lpwstr>
  </property>
</Properties>
</file>